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0A16" w:rsidRDefault="00150A16"/>
    <w:p w:rsidR="00150A16" w:rsidRDefault="006B701E">
      <w:pPr>
        <w:spacing w:line="480" w:lineRule="auto"/>
        <w:rPr>
          <w:b/>
          <w:sz w:val="24"/>
          <w:szCs w:val="24"/>
        </w:rPr>
      </w:pPr>
      <w:r>
        <w:rPr>
          <w:sz w:val="24"/>
          <w:szCs w:val="24"/>
        </w:rPr>
        <w:t xml:space="preserve">                                                        </w:t>
      </w:r>
      <w:r>
        <w:rPr>
          <w:rFonts w:hint="eastAsia"/>
          <w:b/>
          <w:sz w:val="24"/>
          <w:szCs w:val="24"/>
        </w:rPr>
        <w:t>Gene research</w:t>
      </w:r>
    </w:p>
    <w:p w:rsidR="00150A16" w:rsidRDefault="006B701E">
      <w:pPr>
        <w:spacing w:line="480" w:lineRule="auto"/>
        <w:rPr>
          <w:b/>
          <w:sz w:val="24"/>
          <w:szCs w:val="24"/>
        </w:rPr>
      </w:pPr>
      <w:r>
        <w:rPr>
          <w:b/>
          <w:sz w:val="24"/>
          <w:szCs w:val="24"/>
        </w:rPr>
        <w:t xml:space="preserve">                                                         </w:t>
      </w:r>
      <w:r>
        <w:rPr>
          <w:rFonts w:hint="eastAsia"/>
          <w:b/>
          <w:sz w:val="24"/>
          <w:szCs w:val="24"/>
        </w:rPr>
        <w:t xml:space="preserve">Introduction </w:t>
      </w:r>
    </w:p>
    <w:p w:rsidR="00150A16" w:rsidRDefault="006B701E">
      <w:pPr>
        <w:spacing w:line="480" w:lineRule="auto"/>
        <w:rPr>
          <w:sz w:val="24"/>
          <w:szCs w:val="24"/>
        </w:rPr>
      </w:pPr>
      <w:r>
        <w:rPr>
          <w:sz w:val="24"/>
          <w:szCs w:val="24"/>
        </w:rPr>
        <w:t>Scientists</w:t>
      </w:r>
      <w:r>
        <w:rPr>
          <w:rFonts w:hint="eastAsia"/>
          <w:sz w:val="24"/>
          <w:szCs w:val="24"/>
        </w:rPr>
        <w:t xml:space="preserve"> particularly biologist in the modern world are and have been putting efforts towards understanding the basic structures of genes to provide information relevant in the field of practice. Genes are the basic structures within an organism. The attributing e</w:t>
      </w:r>
      <w:r>
        <w:rPr>
          <w:rFonts w:hint="eastAsia"/>
          <w:sz w:val="24"/>
          <w:szCs w:val="24"/>
        </w:rPr>
        <w:t>lements of an individual solely depend on the existence of this cellular conformity. The advanced knowledge would be instrumental in developing innovative methods towards countering many issues in regards to the wellness of the subject. This particular pap</w:t>
      </w:r>
      <w:r>
        <w:rPr>
          <w:rFonts w:hint="eastAsia"/>
          <w:sz w:val="24"/>
          <w:szCs w:val="24"/>
        </w:rPr>
        <w:t>er seeks to answer which processes and methodologies are being used in researching genes. The analysis presented will be informative in regards to the matter.</w:t>
      </w:r>
    </w:p>
    <w:p w:rsidR="00150A16" w:rsidRDefault="006B701E">
      <w:pPr>
        <w:spacing w:line="480" w:lineRule="auto"/>
        <w:rPr>
          <w:sz w:val="24"/>
          <w:szCs w:val="24"/>
        </w:rPr>
      </w:pPr>
      <w:r>
        <w:rPr>
          <w:rFonts w:hint="eastAsia"/>
          <w:sz w:val="24"/>
          <w:szCs w:val="24"/>
        </w:rPr>
        <w:t xml:space="preserve">The first paper section of interest Genes development, a process that is underway. </w:t>
      </w:r>
      <w:r>
        <w:rPr>
          <w:sz w:val="24"/>
          <w:szCs w:val="24"/>
        </w:rPr>
        <w:t>Scientists</w:t>
      </w:r>
      <w:r>
        <w:rPr>
          <w:rFonts w:hint="eastAsia"/>
          <w:sz w:val="24"/>
          <w:szCs w:val="24"/>
        </w:rPr>
        <w:t xml:space="preserve"> are</w:t>
      </w:r>
      <w:r>
        <w:rPr>
          <w:rFonts w:hint="eastAsia"/>
          <w:sz w:val="24"/>
          <w:szCs w:val="24"/>
        </w:rPr>
        <w:t xml:space="preserve"> in the stages of researching how artificial cells can be created. The present trends began with Vortex Synthetic Complex and most recent the </w:t>
      </w:r>
      <w:r>
        <w:rPr>
          <w:sz w:val="24"/>
          <w:szCs w:val="24"/>
        </w:rPr>
        <w:t xml:space="preserve">Self-Assembling Membrane </w:t>
      </w:r>
      <w:r>
        <w:rPr>
          <w:rFonts w:hint="eastAsia"/>
          <w:sz w:val="24"/>
          <w:szCs w:val="24"/>
        </w:rPr>
        <w:t xml:space="preserve">that has peaked the in-depth discussion on the rightful </w:t>
      </w:r>
      <w:proofErr w:type="spellStart"/>
      <w:r>
        <w:rPr>
          <w:sz w:val="24"/>
          <w:szCs w:val="24"/>
        </w:rPr>
        <w:t>endeavour</w:t>
      </w:r>
      <w:proofErr w:type="spellEnd"/>
      <w:r>
        <w:rPr>
          <w:rFonts w:hint="eastAsia"/>
          <w:sz w:val="24"/>
          <w:szCs w:val="24"/>
        </w:rPr>
        <w:t xml:space="preserve"> to take in regards to g</w:t>
      </w:r>
      <w:r>
        <w:rPr>
          <w:rFonts w:hint="eastAsia"/>
          <w:sz w:val="24"/>
          <w:szCs w:val="24"/>
        </w:rPr>
        <w:t xml:space="preserve">ene </w:t>
      </w:r>
      <w:r>
        <w:rPr>
          <w:sz w:val="24"/>
          <w:szCs w:val="24"/>
        </w:rPr>
        <w:t>development. These</w:t>
      </w:r>
      <w:r>
        <w:rPr>
          <w:rFonts w:hint="eastAsia"/>
          <w:sz w:val="24"/>
          <w:szCs w:val="24"/>
        </w:rPr>
        <w:t xml:space="preserve"> two trends are divulged as being able to complement each offer to offer successful progress. In follow up, the hopeful prospect of using cells from none living things and providing them with nourishment to be able to observe and deli</w:t>
      </w:r>
      <w:r>
        <w:rPr>
          <w:rFonts w:hint="eastAsia"/>
          <w:sz w:val="24"/>
          <w:szCs w:val="24"/>
        </w:rPr>
        <w:t xml:space="preserve">berate on the </w:t>
      </w:r>
      <w:r>
        <w:rPr>
          <w:sz w:val="24"/>
          <w:szCs w:val="24"/>
        </w:rPr>
        <w:t>workability. Presently</w:t>
      </w:r>
      <w:r>
        <w:rPr>
          <w:rFonts w:hint="eastAsia"/>
          <w:sz w:val="24"/>
          <w:szCs w:val="24"/>
        </w:rPr>
        <w:t xml:space="preserve">, the research has focused on the </w:t>
      </w:r>
      <w:r>
        <w:rPr>
          <w:rFonts w:hint="eastAsia"/>
          <w:i/>
          <w:sz w:val="24"/>
          <w:szCs w:val="24"/>
        </w:rPr>
        <w:t xml:space="preserve">Mycoplasma </w:t>
      </w:r>
      <w:proofErr w:type="spellStart"/>
      <w:r>
        <w:rPr>
          <w:rFonts w:hint="eastAsia"/>
          <w:i/>
          <w:sz w:val="24"/>
          <w:szCs w:val="24"/>
        </w:rPr>
        <w:t>Cycoides</w:t>
      </w:r>
      <w:proofErr w:type="spellEnd"/>
      <w:r>
        <w:rPr>
          <w:rFonts w:hint="eastAsia"/>
          <w:i/>
          <w:sz w:val="24"/>
          <w:szCs w:val="24"/>
        </w:rPr>
        <w:t xml:space="preserve"> genome</w:t>
      </w:r>
      <w:r>
        <w:rPr>
          <w:rFonts w:hint="eastAsia"/>
          <w:sz w:val="24"/>
          <w:szCs w:val="24"/>
        </w:rPr>
        <w:t xml:space="preserve"> . The intent is to understand the size of a gene that can is relevant in sustaining </w:t>
      </w:r>
      <w:r>
        <w:rPr>
          <w:sz w:val="24"/>
          <w:szCs w:val="24"/>
        </w:rPr>
        <w:t>life. This</w:t>
      </w:r>
      <w:r>
        <w:rPr>
          <w:rFonts w:hint="eastAsia"/>
          <w:sz w:val="24"/>
          <w:szCs w:val="24"/>
        </w:rPr>
        <w:t xml:space="preserve"> </w:t>
      </w:r>
      <w:r>
        <w:rPr>
          <w:sz w:val="24"/>
          <w:szCs w:val="24"/>
        </w:rPr>
        <w:t>involves</w:t>
      </w:r>
      <w:r>
        <w:rPr>
          <w:rFonts w:hint="eastAsia"/>
          <w:sz w:val="24"/>
          <w:szCs w:val="24"/>
        </w:rPr>
        <w:t xml:space="preserve"> breaking the genome into DNA </w:t>
      </w:r>
      <w:r>
        <w:rPr>
          <w:rFonts w:hint="eastAsia"/>
          <w:sz w:val="24"/>
          <w:szCs w:val="24"/>
        </w:rPr>
        <w:lastRenderedPageBreak/>
        <w:t xml:space="preserve">segments and </w:t>
      </w:r>
      <w:r>
        <w:rPr>
          <w:sz w:val="24"/>
          <w:szCs w:val="24"/>
        </w:rPr>
        <w:t>observing</w:t>
      </w:r>
      <w:r>
        <w:rPr>
          <w:rFonts w:hint="eastAsia"/>
          <w:sz w:val="24"/>
          <w:szCs w:val="24"/>
        </w:rPr>
        <w:t xml:space="preserve"> the</w:t>
      </w:r>
      <w:r>
        <w:rPr>
          <w:rFonts w:hint="eastAsia"/>
          <w:sz w:val="24"/>
          <w:szCs w:val="24"/>
        </w:rPr>
        <w:t xml:space="preserve"> functioning </w:t>
      </w:r>
      <w:r>
        <w:rPr>
          <w:sz w:val="24"/>
          <w:szCs w:val="24"/>
        </w:rPr>
        <w:t>ones. From</w:t>
      </w:r>
      <w:r>
        <w:rPr>
          <w:rFonts w:hint="eastAsia"/>
          <w:sz w:val="24"/>
          <w:szCs w:val="24"/>
        </w:rPr>
        <w:t xml:space="preserve"> the number of tests done, 149 out of 473 genes did not have identifiable </w:t>
      </w:r>
      <w:r>
        <w:rPr>
          <w:sz w:val="24"/>
          <w:szCs w:val="24"/>
        </w:rPr>
        <w:t>functions. The</w:t>
      </w:r>
      <w:r>
        <w:rPr>
          <w:rFonts w:hint="eastAsia"/>
          <w:sz w:val="24"/>
          <w:szCs w:val="24"/>
        </w:rPr>
        <w:t xml:space="preserve"> conclusive direction of this research seeks to achieve elaborate data to develop artificial cells that can be used to serve </w:t>
      </w:r>
      <w:r>
        <w:rPr>
          <w:sz w:val="24"/>
          <w:szCs w:val="24"/>
        </w:rPr>
        <w:t>different</w:t>
      </w:r>
      <w:r>
        <w:rPr>
          <w:rFonts w:hint="eastAsia"/>
          <w:sz w:val="24"/>
          <w:szCs w:val="24"/>
        </w:rPr>
        <w:t xml:space="preserve"> </w:t>
      </w:r>
      <w:r>
        <w:rPr>
          <w:sz w:val="24"/>
          <w:szCs w:val="24"/>
        </w:rPr>
        <w:t xml:space="preserve">functions </w:t>
      </w:r>
      <w:r>
        <w:rPr>
          <w:sz w:val="24"/>
          <w:szCs w:val="24"/>
        </w:rPr>
        <w:t>(</w:t>
      </w:r>
      <w:proofErr w:type="spellStart"/>
      <w:r>
        <w:rPr>
          <w:rFonts w:hint="eastAsia"/>
          <w:sz w:val="24"/>
          <w:szCs w:val="24"/>
        </w:rPr>
        <w:t>Houtman</w:t>
      </w:r>
      <w:proofErr w:type="spellEnd"/>
      <w:r>
        <w:rPr>
          <w:rFonts w:hint="eastAsia"/>
          <w:sz w:val="24"/>
          <w:szCs w:val="24"/>
        </w:rPr>
        <w:t xml:space="preserve"> et </w:t>
      </w:r>
      <w:r>
        <w:rPr>
          <w:sz w:val="24"/>
          <w:szCs w:val="24"/>
        </w:rPr>
        <w:t>al, 2019</w:t>
      </w:r>
      <w:r>
        <w:rPr>
          <w:rFonts w:hint="eastAsia"/>
          <w:sz w:val="24"/>
          <w:szCs w:val="24"/>
        </w:rPr>
        <w:t>)</w:t>
      </w:r>
      <w:r>
        <w:rPr>
          <w:sz w:val="24"/>
          <w:szCs w:val="24"/>
        </w:rPr>
        <w:t>.</w:t>
      </w:r>
    </w:p>
    <w:p w:rsidR="00150A16" w:rsidRDefault="006B701E">
      <w:pPr>
        <w:spacing w:line="480" w:lineRule="auto"/>
        <w:rPr>
          <w:sz w:val="24"/>
          <w:szCs w:val="24"/>
        </w:rPr>
      </w:pPr>
      <w:r>
        <w:rPr>
          <w:rFonts w:hint="eastAsia"/>
          <w:sz w:val="24"/>
          <w:szCs w:val="24"/>
        </w:rPr>
        <w:t xml:space="preserve">The second paper is an analysis of gene expression in an </w:t>
      </w:r>
      <w:r>
        <w:rPr>
          <w:sz w:val="24"/>
          <w:szCs w:val="24"/>
        </w:rPr>
        <w:t>organism. Data</w:t>
      </w:r>
      <w:r>
        <w:rPr>
          <w:rFonts w:hint="eastAsia"/>
          <w:sz w:val="24"/>
          <w:szCs w:val="24"/>
        </w:rPr>
        <w:t xml:space="preserve"> collection is fixed on the gene rather than the whole genome type and evaluated for differences and </w:t>
      </w:r>
      <w:r>
        <w:rPr>
          <w:sz w:val="24"/>
          <w:szCs w:val="24"/>
        </w:rPr>
        <w:t>similarity. This</w:t>
      </w:r>
      <w:r>
        <w:rPr>
          <w:rFonts w:hint="eastAsia"/>
          <w:sz w:val="24"/>
          <w:szCs w:val="24"/>
        </w:rPr>
        <w:t xml:space="preserve"> study is a computation in regards to the fun</w:t>
      </w:r>
      <w:r>
        <w:rPr>
          <w:rFonts w:hint="eastAsia"/>
          <w:sz w:val="24"/>
          <w:szCs w:val="24"/>
        </w:rPr>
        <w:t xml:space="preserve">ctionality of different genes and their contributions within an </w:t>
      </w:r>
      <w:r>
        <w:rPr>
          <w:sz w:val="24"/>
          <w:szCs w:val="24"/>
        </w:rPr>
        <w:t>organism. To</w:t>
      </w:r>
      <w:r>
        <w:rPr>
          <w:rFonts w:hint="eastAsia"/>
          <w:sz w:val="24"/>
          <w:szCs w:val="24"/>
        </w:rPr>
        <w:t xml:space="preserve"> advance this research, two particular genes are used that </w:t>
      </w:r>
      <w:r>
        <w:rPr>
          <w:sz w:val="24"/>
          <w:szCs w:val="24"/>
        </w:rPr>
        <w:t>is;</w:t>
      </w:r>
      <w:r>
        <w:rPr>
          <w:i/>
          <w:sz w:val="24"/>
          <w:szCs w:val="24"/>
        </w:rPr>
        <w:t xml:space="preserve"> Saccharomyces</w:t>
      </w:r>
      <w:r>
        <w:rPr>
          <w:rFonts w:hint="eastAsia"/>
          <w:i/>
          <w:sz w:val="24"/>
          <w:szCs w:val="24"/>
        </w:rPr>
        <w:t xml:space="preserve"> cerevisiae</w:t>
      </w:r>
      <w:r>
        <w:rPr>
          <w:rFonts w:hint="eastAsia"/>
          <w:sz w:val="24"/>
          <w:szCs w:val="24"/>
        </w:rPr>
        <w:t xml:space="preserve"> (</w:t>
      </w:r>
      <w:r>
        <w:rPr>
          <w:rFonts w:hint="eastAsia"/>
          <w:i/>
          <w:sz w:val="24"/>
          <w:szCs w:val="24"/>
        </w:rPr>
        <w:t>S. cerevisiae</w:t>
      </w:r>
      <w:r>
        <w:rPr>
          <w:rFonts w:hint="eastAsia"/>
          <w:sz w:val="24"/>
          <w:szCs w:val="24"/>
        </w:rPr>
        <w:t xml:space="preserve">) and </w:t>
      </w:r>
      <w:r>
        <w:rPr>
          <w:rFonts w:hint="eastAsia"/>
          <w:i/>
          <w:sz w:val="24"/>
          <w:szCs w:val="24"/>
        </w:rPr>
        <w:t>Escherichia coli (E. coli</w:t>
      </w:r>
      <w:r>
        <w:rPr>
          <w:rFonts w:hint="eastAsia"/>
          <w:sz w:val="24"/>
          <w:szCs w:val="24"/>
        </w:rPr>
        <w:t>)</w:t>
      </w:r>
      <w:r>
        <w:rPr>
          <w:sz w:val="24"/>
          <w:szCs w:val="24"/>
        </w:rPr>
        <w:t xml:space="preserve">. </w:t>
      </w:r>
      <w:r>
        <w:rPr>
          <w:rFonts w:hint="eastAsia"/>
          <w:sz w:val="24"/>
          <w:szCs w:val="24"/>
        </w:rPr>
        <w:t>The gene expression provided by the two show</w:t>
      </w:r>
      <w:r>
        <w:rPr>
          <w:rFonts w:hint="eastAsia"/>
          <w:sz w:val="24"/>
          <w:szCs w:val="24"/>
        </w:rPr>
        <w:t>ed high possibilities of dependable characteristics</w:t>
      </w:r>
      <w:r>
        <w:rPr>
          <w:sz w:val="24"/>
          <w:szCs w:val="24"/>
        </w:rPr>
        <w:t xml:space="preserve">. </w:t>
      </w:r>
      <w:r>
        <w:rPr>
          <w:rFonts w:hint="eastAsia"/>
          <w:sz w:val="24"/>
          <w:szCs w:val="24"/>
        </w:rPr>
        <w:t xml:space="preserve">The methodologies involved pertained to mathematical computation using several theories advanced by scientists providing data on the different expressions created from the two </w:t>
      </w:r>
      <w:r>
        <w:rPr>
          <w:sz w:val="24"/>
          <w:szCs w:val="24"/>
        </w:rPr>
        <w:t>genes. Its</w:t>
      </w:r>
      <w:r>
        <w:rPr>
          <w:rFonts w:hint="eastAsia"/>
          <w:sz w:val="24"/>
          <w:szCs w:val="24"/>
        </w:rPr>
        <w:t xml:space="preserve"> provisions that </w:t>
      </w:r>
      <w:r>
        <w:rPr>
          <w:rFonts w:hint="eastAsia"/>
          <w:sz w:val="24"/>
          <w:szCs w:val="24"/>
        </w:rPr>
        <w:t xml:space="preserve">the functions that an organism can perform ate highly reliant on the gene </w:t>
      </w:r>
      <w:r>
        <w:rPr>
          <w:sz w:val="24"/>
          <w:szCs w:val="24"/>
        </w:rPr>
        <w:t>expression</w:t>
      </w:r>
      <w:r>
        <w:rPr>
          <w:rFonts w:hint="eastAsia"/>
          <w:sz w:val="24"/>
          <w:szCs w:val="24"/>
        </w:rPr>
        <w:t xml:space="preserve"> dynamics </w:t>
      </w:r>
      <w:r>
        <w:rPr>
          <w:sz w:val="24"/>
          <w:szCs w:val="24"/>
        </w:rPr>
        <w:t>(</w:t>
      </w:r>
      <w:proofErr w:type="spellStart"/>
      <w:r>
        <w:rPr>
          <w:rFonts w:hint="eastAsia"/>
          <w:sz w:val="24"/>
          <w:szCs w:val="24"/>
        </w:rPr>
        <w:t>Ghorbani</w:t>
      </w:r>
      <w:proofErr w:type="spellEnd"/>
      <w:r>
        <w:rPr>
          <w:sz w:val="24"/>
          <w:szCs w:val="24"/>
        </w:rPr>
        <w:t xml:space="preserve"> et al, 2018).</w:t>
      </w:r>
    </w:p>
    <w:p w:rsidR="00150A16" w:rsidRDefault="006B701E">
      <w:pPr>
        <w:spacing w:line="480" w:lineRule="auto"/>
        <w:rPr>
          <w:sz w:val="24"/>
          <w:szCs w:val="24"/>
        </w:rPr>
      </w:pPr>
      <w:r>
        <w:rPr>
          <w:rFonts w:hint="eastAsia"/>
          <w:sz w:val="24"/>
          <w:szCs w:val="24"/>
        </w:rPr>
        <w:t xml:space="preserve">The two articles present a directional essence towards understanding the genes regarding their </w:t>
      </w:r>
      <w:r>
        <w:rPr>
          <w:sz w:val="24"/>
          <w:szCs w:val="24"/>
        </w:rPr>
        <w:t>physiology. The</w:t>
      </w:r>
      <w:r>
        <w:rPr>
          <w:rFonts w:hint="eastAsia"/>
          <w:sz w:val="24"/>
          <w:szCs w:val="24"/>
        </w:rPr>
        <w:t xml:space="preserve"> conduct of viable research </w:t>
      </w:r>
      <w:r>
        <w:rPr>
          <w:rFonts w:hint="eastAsia"/>
          <w:sz w:val="24"/>
          <w:szCs w:val="24"/>
        </w:rPr>
        <w:t xml:space="preserve">in regards to genes requires the use of particular sizes to enable the DNA identity to </w:t>
      </w:r>
      <w:r>
        <w:rPr>
          <w:sz w:val="24"/>
          <w:szCs w:val="24"/>
        </w:rPr>
        <w:t>exhibit. The</w:t>
      </w:r>
      <w:r>
        <w:rPr>
          <w:rFonts w:hint="eastAsia"/>
          <w:sz w:val="24"/>
          <w:szCs w:val="24"/>
        </w:rPr>
        <w:t xml:space="preserve"> stretch by the first article follows on understanding the functionality of the genes and seeks to provide some value that can achieve the creation of synthe</w:t>
      </w:r>
      <w:r>
        <w:rPr>
          <w:rFonts w:hint="eastAsia"/>
          <w:sz w:val="24"/>
          <w:szCs w:val="24"/>
        </w:rPr>
        <w:t xml:space="preserve">tic genes for </w:t>
      </w:r>
      <w:r>
        <w:rPr>
          <w:sz w:val="24"/>
          <w:szCs w:val="24"/>
        </w:rPr>
        <w:t>organisms (</w:t>
      </w:r>
      <w:proofErr w:type="spellStart"/>
      <w:r>
        <w:rPr>
          <w:rFonts w:hint="eastAsia"/>
          <w:sz w:val="24"/>
          <w:szCs w:val="24"/>
        </w:rPr>
        <w:t>Houtman</w:t>
      </w:r>
      <w:proofErr w:type="spellEnd"/>
      <w:r>
        <w:rPr>
          <w:rFonts w:hint="eastAsia"/>
          <w:sz w:val="24"/>
          <w:szCs w:val="24"/>
        </w:rPr>
        <w:t xml:space="preserve"> et </w:t>
      </w:r>
      <w:r>
        <w:rPr>
          <w:sz w:val="24"/>
          <w:szCs w:val="24"/>
        </w:rPr>
        <w:t>al, 2019</w:t>
      </w:r>
      <w:r>
        <w:rPr>
          <w:rFonts w:hint="eastAsia"/>
          <w:sz w:val="24"/>
          <w:szCs w:val="24"/>
        </w:rPr>
        <w:t>)</w:t>
      </w:r>
      <w:r>
        <w:rPr>
          <w:sz w:val="24"/>
          <w:szCs w:val="24"/>
        </w:rPr>
        <w:t>. This</w:t>
      </w:r>
      <w:r>
        <w:rPr>
          <w:rFonts w:hint="eastAsia"/>
          <w:sz w:val="24"/>
          <w:szCs w:val="24"/>
        </w:rPr>
        <w:t xml:space="preserve"> interludes with the </w:t>
      </w:r>
      <w:r>
        <w:rPr>
          <w:rFonts w:hint="eastAsia"/>
          <w:sz w:val="24"/>
          <w:szCs w:val="24"/>
        </w:rPr>
        <w:lastRenderedPageBreak/>
        <w:t xml:space="preserve">second article which takes into account some key methodologies such as the Time Series of interaction to identify the different characteristics exhibited by each sample and understand their </w:t>
      </w:r>
      <w:r>
        <w:rPr>
          <w:sz w:val="24"/>
          <w:szCs w:val="24"/>
        </w:rPr>
        <w:t>functionality,</w:t>
      </w:r>
      <w:r>
        <w:rPr>
          <w:rFonts w:hint="eastAsia"/>
          <w:sz w:val="24"/>
          <w:szCs w:val="24"/>
        </w:rPr>
        <w:t xml:space="preserve"> a derivative of the gene expre</w:t>
      </w:r>
      <w:r>
        <w:rPr>
          <w:rFonts w:hint="eastAsia"/>
          <w:sz w:val="24"/>
          <w:szCs w:val="24"/>
        </w:rPr>
        <w:t xml:space="preserve">ssion dynamics </w:t>
      </w:r>
      <w:r>
        <w:rPr>
          <w:sz w:val="24"/>
          <w:szCs w:val="24"/>
        </w:rPr>
        <w:t>data(</w:t>
      </w:r>
      <w:r>
        <w:rPr>
          <w:rFonts w:hint="eastAsia"/>
          <w:sz w:val="24"/>
          <w:szCs w:val="24"/>
        </w:rPr>
        <w:t xml:space="preserve"> </w:t>
      </w:r>
      <w:proofErr w:type="spellStart"/>
      <w:r>
        <w:rPr>
          <w:rFonts w:hint="eastAsia"/>
          <w:sz w:val="24"/>
          <w:szCs w:val="24"/>
        </w:rPr>
        <w:t>Ghorbani</w:t>
      </w:r>
      <w:proofErr w:type="spellEnd"/>
      <w:r>
        <w:rPr>
          <w:sz w:val="24"/>
          <w:szCs w:val="24"/>
        </w:rPr>
        <w:t xml:space="preserve"> et al,2018)</w:t>
      </w:r>
      <w:r>
        <w:rPr>
          <w:rFonts w:hint="eastAsia"/>
          <w:sz w:val="24"/>
          <w:szCs w:val="24"/>
        </w:rPr>
        <w:t>.</w:t>
      </w:r>
      <w:r>
        <w:rPr>
          <w:sz w:val="24"/>
          <w:szCs w:val="24"/>
        </w:rPr>
        <w:t xml:space="preserve"> These</w:t>
      </w:r>
      <w:r>
        <w:rPr>
          <w:rFonts w:hint="eastAsia"/>
          <w:sz w:val="24"/>
          <w:szCs w:val="24"/>
        </w:rPr>
        <w:t xml:space="preserve"> two articles differ in the matter of method</w:t>
      </w:r>
      <w:r>
        <w:rPr>
          <w:sz w:val="24"/>
          <w:szCs w:val="24"/>
        </w:rPr>
        <w:t>ologies</w:t>
      </w:r>
      <w:r>
        <w:rPr>
          <w:rFonts w:hint="eastAsia"/>
          <w:sz w:val="24"/>
          <w:szCs w:val="24"/>
        </w:rPr>
        <w:t xml:space="preserve"> applied as the second one takes into </w:t>
      </w:r>
      <w:r>
        <w:rPr>
          <w:sz w:val="24"/>
          <w:szCs w:val="24"/>
        </w:rPr>
        <w:t>account</w:t>
      </w:r>
      <w:r>
        <w:rPr>
          <w:rFonts w:hint="eastAsia"/>
          <w:sz w:val="24"/>
          <w:szCs w:val="24"/>
        </w:rPr>
        <w:t xml:space="preserve"> the </w:t>
      </w:r>
      <w:r>
        <w:rPr>
          <w:sz w:val="24"/>
          <w:szCs w:val="24"/>
        </w:rPr>
        <w:t>steps</w:t>
      </w:r>
      <w:r>
        <w:rPr>
          <w:rFonts w:hint="eastAsia"/>
          <w:sz w:val="24"/>
          <w:szCs w:val="24"/>
        </w:rPr>
        <w:t xml:space="preserve"> and processes that are required to gain effective data.</w:t>
      </w:r>
    </w:p>
    <w:p w:rsidR="00150A16" w:rsidRDefault="006B701E">
      <w:pPr>
        <w:spacing w:line="480" w:lineRule="auto"/>
        <w:ind w:left="2880" w:firstLine="720"/>
        <w:rPr>
          <w:b/>
          <w:sz w:val="24"/>
          <w:szCs w:val="24"/>
        </w:rPr>
      </w:pPr>
      <w:r>
        <w:rPr>
          <w:b/>
          <w:sz w:val="24"/>
          <w:szCs w:val="24"/>
        </w:rPr>
        <w:t>Conclusion</w:t>
      </w:r>
    </w:p>
    <w:p w:rsidR="00150A16" w:rsidRDefault="006B701E">
      <w:pPr>
        <w:spacing w:line="480" w:lineRule="auto"/>
        <w:rPr>
          <w:sz w:val="24"/>
          <w:szCs w:val="24"/>
        </w:rPr>
      </w:pPr>
      <w:r>
        <w:rPr>
          <w:rFonts w:hint="eastAsia"/>
          <w:sz w:val="24"/>
          <w:szCs w:val="24"/>
        </w:rPr>
        <w:t xml:space="preserve">It is viable correct to note that </w:t>
      </w:r>
      <w:r>
        <w:rPr>
          <w:rFonts w:hint="eastAsia"/>
          <w:sz w:val="24"/>
          <w:szCs w:val="24"/>
        </w:rPr>
        <w:t xml:space="preserve">gene research is a futuristic effort that is meant to bring an understanding of the various impact to the </w:t>
      </w:r>
      <w:r>
        <w:rPr>
          <w:sz w:val="24"/>
          <w:szCs w:val="24"/>
        </w:rPr>
        <w:t>organism. The</w:t>
      </w:r>
      <w:r>
        <w:rPr>
          <w:rFonts w:hint="eastAsia"/>
          <w:sz w:val="24"/>
          <w:szCs w:val="24"/>
        </w:rPr>
        <w:t xml:space="preserve"> progress shown above is instrumental in the field of biology as about the understanding of the microorganism functions and creating elab</w:t>
      </w:r>
      <w:r>
        <w:rPr>
          <w:rFonts w:hint="eastAsia"/>
          <w:sz w:val="24"/>
          <w:szCs w:val="24"/>
        </w:rPr>
        <w:t xml:space="preserve">orate means to develop a solution in </w:t>
      </w:r>
      <w:r>
        <w:rPr>
          <w:sz w:val="24"/>
          <w:szCs w:val="24"/>
        </w:rPr>
        <w:t>organisms. It</w:t>
      </w:r>
      <w:r>
        <w:rPr>
          <w:rFonts w:hint="eastAsia"/>
          <w:sz w:val="24"/>
          <w:szCs w:val="24"/>
        </w:rPr>
        <w:t xml:space="preserve"> means that could help solve issues in regards to diseases or inherited problems.</w:t>
      </w:r>
    </w:p>
    <w:p w:rsidR="00150A16" w:rsidRDefault="00150A16">
      <w:pPr>
        <w:spacing w:line="480" w:lineRule="auto"/>
        <w:rPr>
          <w:sz w:val="24"/>
          <w:szCs w:val="24"/>
        </w:rPr>
      </w:pPr>
    </w:p>
    <w:p w:rsidR="00150A16" w:rsidRDefault="00150A16">
      <w:pPr>
        <w:spacing w:line="480" w:lineRule="auto"/>
        <w:rPr>
          <w:sz w:val="24"/>
          <w:szCs w:val="24"/>
        </w:rPr>
      </w:pPr>
    </w:p>
    <w:p w:rsidR="00150A16" w:rsidRDefault="00150A16">
      <w:pPr>
        <w:spacing w:line="480" w:lineRule="auto"/>
        <w:rPr>
          <w:sz w:val="24"/>
          <w:szCs w:val="24"/>
        </w:rPr>
      </w:pPr>
    </w:p>
    <w:p w:rsidR="00150A16" w:rsidRDefault="00150A16">
      <w:pPr>
        <w:spacing w:line="480" w:lineRule="auto"/>
        <w:rPr>
          <w:sz w:val="24"/>
          <w:szCs w:val="24"/>
        </w:rPr>
      </w:pPr>
    </w:p>
    <w:p w:rsidR="00150A16" w:rsidRDefault="00150A16">
      <w:pPr>
        <w:spacing w:line="480" w:lineRule="auto"/>
        <w:rPr>
          <w:sz w:val="24"/>
          <w:szCs w:val="24"/>
        </w:rPr>
      </w:pPr>
    </w:p>
    <w:p w:rsidR="00150A16" w:rsidRDefault="00150A16">
      <w:pPr>
        <w:spacing w:line="480" w:lineRule="auto"/>
        <w:rPr>
          <w:sz w:val="24"/>
          <w:szCs w:val="24"/>
        </w:rPr>
      </w:pPr>
    </w:p>
    <w:p w:rsidR="00150A16" w:rsidRDefault="00150A16">
      <w:pPr>
        <w:spacing w:line="480" w:lineRule="auto"/>
        <w:rPr>
          <w:sz w:val="24"/>
          <w:szCs w:val="24"/>
        </w:rPr>
      </w:pPr>
    </w:p>
    <w:p w:rsidR="00150A16" w:rsidRDefault="00150A16">
      <w:pPr>
        <w:spacing w:line="480" w:lineRule="auto"/>
        <w:rPr>
          <w:sz w:val="24"/>
          <w:szCs w:val="24"/>
        </w:rPr>
      </w:pPr>
    </w:p>
    <w:p w:rsidR="00150A16" w:rsidRDefault="00150A16">
      <w:pPr>
        <w:spacing w:line="480" w:lineRule="auto"/>
        <w:rPr>
          <w:sz w:val="24"/>
          <w:szCs w:val="24"/>
        </w:rPr>
      </w:pPr>
    </w:p>
    <w:p w:rsidR="00150A16" w:rsidRDefault="00150A16">
      <w:pPr>
        <w:spacing w:line="480" w:lineRule="auto"/>
        <w:rPr>
          <w:sz w:val="24"/>
          <w:szCs w:val="24"/>
        </w:rPr>
      </w:pPr>
    </w:p>
    <w:p w:rsidR="00150A16" w:rsidRDefault="00150A16">
      <w:pPr>
        <w:spacing w:line="480" w:lineRule="auto"/>
        <w:rPr>
          <w:sz w:val="24"/>
          <w:szCs w:val="24"/>
        </w:rPr>
      </w:pPr>
    </w:p>
    <w:p w:rsidR="00150A16" w:rsidRDefault="00150A16">
      <w:pPr>
        <w:spacing w:line="480" w:lineRule="auto"/>
        <w:rPr>
          <w:sz w:val="24"/>
          <w:szCs w:val="24"/>
        </w:rPr>
      </w:pPr>
    </w:p>
    <w:p w:rsidR="00150A16" w:rsidRDefault="00150A16">
      <w:pPr>
        <w:spacing w:line="480" w:lineRule="auto"/>
        <w:rPr>
          <w:sz w:val="24"/>
          <w:szCs w:val="24"/>
        </w:rPr>
      </w:pPr>
    </w:p>
    <w:p w:rsidR="00150A16" w:rsidRDefault="006B701E">
      <w:pPr>
        <w:spacing w:line="480" w:lineRule="auto"/>
        <w:rPr>
          <w:b/>
          <w:sz w:val="24"/>
          <w:szCs w:val="24"/>
        </w:rPr>
      </w:pPr>
      <w:r>
        <w:rPr>
          <w:b/>
          <w:sz w:val="24"/>
          <w:szCs w:val="24"/>
        </w:rPr>
        <w:t xml:space="preserve">                                                       </w:t>
      </w:r>
      <w:r>
        <w:rPr>
          <w:rFonts w:hint="eastAsia"/>
          <w:b/>
          <w:sz w:val="24"/>
          <w:szCs w:val="24"/>
        </w:rPr>
        <w:t>References</w:t>
      </w:r>
    </w:p>
    <w:p w:rsidR="00150A16" w:rsidRDefault="006B701E">
      <w:pPr>
        <w:spacing w:line="480" w:lineRule="auto"/>
        <w:rPr>
          <w:sz w:val="24"/>
          <w:szCs w:val="24"/>
        </w:rPr>
      </w:pPr>
      <w:r>
        <w:rPr>
          <w:rFonts w:hint="eastAsia"/>
          <w:sz w:val="24"/>
          <w:szCs w:val="24"/>
        </w:rPr>
        <w:t xml:space="preserve"> </w:t>
      </w:r>
      <w:proofErr w:type="spellStart"/>
      <w:r>
        <w:rPr>
          <w:rFonts w:hint="eastAsia"/>
          <w:sz w:val="24"/>
          <w:szCs w:val="24"/>
        </w:rPr>
        <w:t>Ghorbani</w:t>
      </w:r>
      <w:proofErr w:type="spellEnd"/>
      <w:r>
        <w:rPr>
          <w:rFonts w:hint="eastAsia"/>
          <w:sz w:val="24"/>
          <w:szCs w:val="24"/>
        </w:rPr>
        <w:t xml:space="preserve">, M., </w:t>
      </w:r>
      <w:proofErr w:type="spellStart"/>
      <w:r>
        <w:rPr>
          <w:rFonts w:hint="eastAsia"/>
          <w:sz w:val="24"/>
          <w:szCs w:val="24"/>
        </w:rPr>
        <w:t>Jonckheere</w:t>
      </w:r>
      <w:proofErr w:type="spellEnd"/>
      <w:r>
        <w:rPr>
          <w:rFonts w:hint="eastAsia"/>
          <w:sz w:val="24"/>
          <w:szCs w:val="24"/>
        </w:rPr>
        <w:t>, E. A.</w:t>
      </w:r>
      <w:r>
        <w:rPr>
          <w:sz w:val="24"/>
          <w:szCs w:val="24"/>
        </w:rPr>
        <w:t>, Bogdan</w:t>
      </w:r>
      <w:r>
        <w:rPr>
          <w:rFonts w:hint="eastAsia"/>
          <w:sz w:val="24"/>
          <w:szCs w:val="24"/>
        </w:rPr>
        <w:t xml:space="preserve">, P. </w:t>
      </w:r>
      <w:r>
        <w:rPr>
          <w:rFonts w:hint="eastAsia"/>
          <w:sz w:val="24"/>
          <w:szCs w:val="24"/>
        </w:rPr>
        <w:t xml:space="preserve">(2018). Gene Expression Is Not Random: Scaling, Long-Range Cross-Dependence, and Fractal Characteristics of Gene RegulatoryNetworks.Frontiers.https://www.frontiersin.org/articles/10.3389/fphys.2018.01446/full. </w:t>
      </w:r>
    </w:p>
    <w:p w:rsidR="00150A16" w:rsidRDefault="006B701E">
      <w:pPr>
        <w:spacing w:line="480" w:lineRule="auto"/>
        <w:rPr>
          <w:sz w:val="24"/>
          <w:szCs w:val="24"/>
        </w:rPr>
      </w:pPr>
      <w:proofErr w:type="spellStart"/>
      <w:r>
        <w:rPr>
          <w:rFonts w:hint="eastAsia"/>
          <w:sz w:val="24"/>
          <w:szCs w:val="24"/>
        </w:rPr>
        <w:t>Houtman</w:t>
      </w:r>
      <w:proofErr w:type="spellEnd"/>
      <w:r>
        <w:rPr>
          <w:rFonts w:hint="eastAsia"/>
          <w:sz w:val="24"/>
          <w:szCs w:val="24"/>
        </w:rPr>
        <w:t xml:space="preserve">. A </w:t>
      </w:r>
      <w:proofErr w:type="spellStart"/>
      <w:r>
        <w:rPr>
          <w:rFonts w:hint="eastAsia"/>
          <w:sz w:val="24"/>
          <w:szCs w:val="24"/>
        </w:rPr>
        <w:t>Scudellari.M</w:t>
      </w:r>
      <w:proofErr w:type="spellEnd"/>
      <w:r>
        <w:rPr>
          <w:rFonts w:hint="eastAsia"/>
          <w:sz w:val="24"/>
          <w:szCs w:val="24"/>
        </w:rPr>
        <w:t xml:space="preserve">, </w:t>
      </w:r>
      <w:proofErr w:type="spellStart"/>
      <w:r>
        <w:rPr>
          <w:rFonts w:hint="eastAsia"/>
          <w:sz w:val="24"/>
          <w:szCs w:val="24"/>
        </w:rPr>
        <w:t>Malo</w:t>
      </w:r>
      <w:proofErr w:type="spellEnd"/>
      <w:r>
        <w:rPr>
          <w:sz w:val="24"/>
          <w:szCs w:val="24"/>
        </w:rPr>
        <w:t xml:space="preserve"> .C. (</w:t>
      </w:r>
      <w:r>
        <w:rPr>
          <w:rFonts w:hint="eastAsia"/>
          <w:sz w:val="24"/>
          <w:szCs w:val="24"/>
        </w:rPr>
        <w:t>2018), Bio</w:t>
      </w:r>
      <w:r>
        <w:rPr>
          <w:rFonts w:hint="eastAsia"/>
          <w:sz w:val="24"/>
          <w:szCs w:val="24"/>
        </w:rPr>
        <w:t>logy Now with Physiology</w:t>
      </w:r>
    </w:p>
    <w:p w:rsidR="00150A16" w:rsidRDefault="006B701E">
      <w:pPr>
        <w:spacing w:line="480" w:lineRule="auto"/>
        <w:rPr>
          <w:sz w:val="24"/>
          <w:szCs w:val="24"/>
        </w:rPr>
      </w:pPr>
      <w:r>
        <w:rPr>
          <w:rFonts w:hint="eastAsia"/>
          <w:sz w:val="24"/>
          <w:szCs w:val="24"/>
        </w:rPr>
        <w:t>3rd edition W. W. Norton &amp; Company, Incorporated, 500 Fifth</w:t>
      </w:r>
      <w:r>
        <w:rPr>
          <w:sz w:val="24"/>
          <w:szCs w:val="24"/>
        </w:rPr>
        <w:t xml:space="preserve"> Avenue New</w:t>
      </w:r>
      <w:r>
        <w:rPr>
          <w:rFonts w:hint="eastAsia"/>
          <w:sz w:val="24"/>
          <w:szCs w:val="24"/>
        </w:rPr>
        <w:t xml:space="preserve"> York.NY10110-0017 (2020) ISBN-13:978-0393533705</w:t>
      </w:r>
    </w:p>
    <w:p w:rsidR="00150A16" w:rsidRDefault="00150A16">
      <w:pPr>
        <w:spacing w:line="480" w:lineRule="auto"/>
        <w:rPr>
          <w:sz w:val="24"/>
          <w:szCs w:val="24"/>
        </w:rPr>
      </w:pPr>
    </w:p>
    <w:sectPr w:rsidR="00150A16">
      <w:headerReference w:type="default" r:id="rId6"/>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6B701E">
      <w:r>
        <w:separator/>
      </w:r>
    </w:p>
  </w:endnote>
  <w:endnote w:type="continuationSeparator" w:id="0">
    <w:p w:rsidR="00000000" w:rsidRDefault="006B7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6B701E">
      <w:r>
        <w:separator/>
      </w:r>
    </w:p>
  </w:footnote>
  <w:footnote w:type="continuationSeparator" w:id="0">
    <w:p w:rsidR="00000000" w:rsidRDefault="006B7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50A16" w:rsidRDefault="006B701E">
    <w:pPr>
      <w:pStyle w:val="Header"/>
      <w:jc w:val="right"/>
    </w:pPr>
    <w:r>
      <w:t>Last Name, First Name</w:t>
    </w:r>
    <w:r>
      <w:fldChar w:fldCharType="begin"/>
    </w:r>
    <w:r>
      <w:instrText xml:space="preserve"> PAGE   \* MERGEFORMAT </w:instrText>
    </w:r>
    <w:r>
      <w:fldChar w:fldCharType="separate"/>
    </w:r>
    <w:r>
      <w:rPr>
        <w:noProof/>
      </w:rPr>
      <w:t>3</w:t>
    </w:r>
    <w:r>
      <w:rPr>
        <w:noProof/>
      </w:rPr>
      <w:fldChar w:fldCharType="end"/>
    </w:r>
  </w:p>
  <w:p w:rsidR="00150A16" w:rsidRDefault="00150A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A16"/>
    <w:rsid w:val="00150A16"/>
    <w:rsid w:val="006B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9EF5F33-DE8F-EB4C-81EA-1513D40E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SimSun" w:hAnsi="Times New Roman" w:cs="Times New Roman"/>
      <w:kern w:val="2"/>
      <w:sz w:val="21"/>
      <w:szCs w:val="20"/>
      <w:lang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SimSun" w:hAnsi="Times New Roman" w:cs="Times New Roman"/>
      <w:kern w:val="2"/>
      <w:sz w:val="21"/>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nyoike31@gmail.com</cp:lastModifiedBy>
  <cp:revision>2</cp:revision>
  <dcterms:created xsi:type="dcterms:W3CDTF">2021-05-23T17:29:00Z</dcterms:created>
  <dcterms:modified xsi:type="dcterms:W3CDTF">2021-05-23T17:29:00Z</dcterms:modified>
</cp:coreProperties>
</file>